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DA" w:rsidRDefault="00C11DDA" w:rsidP="00B8424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Оценка </w:t>
      </w:r>
      <w:proofErr w:type="gramStart"/>
      <w:r>
        <w:rPr>
          <w:b/>
          <w:szCs w:val="28"/>
        </w:rPr>
        <w:t>критериев  КГУ</w:t>
      </w:r>
      <w:proofErr w:type="gramEnd"/>
      <w:r>
        <w:rPr>
          <w:b/>
          <w:szCs w:val="28"/>
        </w:rPr>
        <w:t xml:space="preserve"> «Ковыльненская средняя школа отдела образования Есильского района» за 2017-2018 учебный год</w:t>
      </w:r>
    </w:p>
    <w:p w:rsidR="00C11DDA" w:rsidRDefault="00C11DDA" w:rsidP="00B84241">
      <w:pPr>
        <w:pStyle w:val="a3"/>
        <w:spacing w:after="0" w:line="240" w:lineRule="auto"/>
        <w:ind w:left="360"/>
        <w:jc w:val="both"/>
        <w:rPr>
          <w:b/>
          <w:szCs w:val="28"/>
        </w:rPr>
      </w:pPr>
    </w:p>
    <w:p w:rsidR="00FD286F" w:rsidRPr="007E7083" w:rsidRDefault="00512A9B" w:rsidP="00B84241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8"/>
        </w:rPr>
      </w:pPr>
      <w:r w:rsidRPr="007E7083">
        <w:rPr>
          <w:b/>
          <w:szCs w:val="28"/>
        </w:rPr>
        <w:t>Качество результатов обучения и воспитания</w:t>
      </w:r>
    </w:p>
    <w:p w:rsidR="00512A9B" w:rsidRPr="007E7083" w:rsidRDefault="00512A9B" w:rsidP="00B84241">
      <w:pPr>
        <w:pStyle w:val="a3"/>
        <w:numPr>
          <w:ilvl w:val="1"/>
          <w:numId w:val="1"/>
        </w:numPr>
        <w:spacing w:after="0" w:line="240" w:lineRule="auto"/>
        <w:jc w:val="both"/>
        <w:rPr>
          <w:b/>
          <w:szCs w:val="28"/>
        </w:rPr>
      </w:pPr>
      <w:r w:rsidRPr="007E7083">
        <w:rPr>
          <w:b/>
          <w:szCs w:val="28"/>
        </w:rPr>
        <w:t>Качество обучения (средний показатель по организации образования по предметам инвариантного компонента).</w:t>
      </w:r>
    </w:p>
    <w:p w:rsidR="00512A9B" w:rsidRPr="00B84241" w:rsidRDefault="00512A9B" w:rsidP="00B84241">
      <w:pPr>
        <w:spacing w:after="0" w:line="240" w:lineRule="auto"/>
        <w:jc w:val="both"/>
        <w:rPr>
          <w:b/>
          <w:szCs w:val="28"/>
        </w:rPr>
      </w:pPr>
      <w:r w:rsidRPr="00B84241">
        <w:rPr>
          <w:b/>
          <w:szCs w:val="28"/>
        </w:rPr>
        <w:t>По естественно-математическим дисциплинам: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13"/>
        <w:gridCol w:w="4472"/>
      </w:tblGrid>
      <w:tr w:rsidR="00512A9B" w:rsidRPr="007E7083" w:rsidTr="00512A9B">
        <w:tc>
          <w:tcPr>
            <w:tcW w:w="4672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b/>
                <w:szCs w:val="28"/>
              </w:rPr>
            </w:pPr>
            <w:proofErr w:type="gramStart"/>
            <w:r w:rsidRPr="007E7083">
              <w:rPr>
                <w:b/>
                <w:szCs w:val="28"/>
              </w:rPr>
              <w:t>предмет</w:t>
            </w:r>
            <w:proofErr w:type="gramEnd"/>
          </w:p>
        </w:tc>
        <w:tc>
          <w:tcPr>
            <w:tcW w:w="4673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b/>
                <w:szCs w:val="28"/>
              </w:rPr>
            </w:pPr>
            <w:r w:rsidRPr="007E7083">
              <w:rPr>
                <w:b/>
                <w:szCs w:val="28"/>
              </w:rPr>
              <w:t>Качество знаний</w:t>
            </w:r>
            <w:r w:rsidR="00A53C23">
              <w:rPr>
                <w:b/>
                <w:szCs w:val="28"/>
              </w:rPr>
              <w:t>, %</w:t>
            </w:r>
          </w:p>
        </w:tc>
      </w:tr>
      <w:tr w:rsidR="00512A9B" w:rsidRPr="007E7083" w:rsidTr="00512A9B">
        <w:tc>
          <w:tcPr>
            <w:tcW w:w="4672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szCs w:val="28"/>
              </w:rPr>
            </w:pPr>
            <w:r w:rsidRPr="007E7083">
              <w:rPr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512A9B" w:rsidRPr="007E7083" w:rsidRDefault="00A53C23" w:rsidP="00B84241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61,3</w:t>
            </w:r>
          </w:p>
        </w:tc>
      </w:tr>
      <w:tr w:rsidR="00512A9B" w:rsidRPr="007E7083" w:rsidTr="00512A9B">
        <w:tc>
          <w:tcPr>
            <w:tcW w:w="4672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szCs w:val="28"/>
              </w:rPr>
            </w:pPr>
            <w:r w:rsidRPr="007E7083">
              <w:rPr>
                <w:szCs w:val="28"/>
              </w:rPr>
              <w:t>Физика</w:t>
            </w:r>
          </w:p>
        </w:tc>
        <w:tc>
          <w:tcPr>
            <w:tcW w:w="4673" w:type="dxa"/>
          </w:tcPr>
          <w:p w:rsidR="00512A9B" w:rsidRPr="007E7083" w:rsidRDefault="00A53C23" w:rsidP="00B84241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54,2</w:t>
            </w:r>
          </w:p>
        </w:tc>
      </w:tr>
      <w:tr w:rsidR="00512A9B" w:rsidRPr="007E7083" w:rsidTr="00512A9B">
        <w:tc>
          <w:tcPr>
            <w:tcW w:w="4672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szCs w:val="28"/>
              </w:rPr>
            </w:pPr>
            <w:r w:rsidRPr="007E7083">
              <w:rPr>
                <w:szCs w:val="28"/>
              </w:rPr>
              <w:t>Химия</w:t>
            </w:r>
          </w:p>
        </w:tc>
        <w:tc>
          <w:tcPr>
            <w:tcW w:w="4673" w:type="dxa"/>
          </w:tcPr>
          <w:p w:rsidR="00512A9B" w:rsidRPr="007E7083" w:rsidRDefault="00A53C23" w:rsidP="00B84241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61,1</w:t>
            </w:r>
          </w:p>
        </w:tc>
      </w:tr>
      <w:tr w:rsidR="00512A9B" w:rsidRPr="007E7083" w:rsidTr="00512A9B">
        <w:tc>
          <w:tcPr>
            <w:tcW w:w="4672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szCs w:val="28"/>
              </w:rPr>
            </w:pPr>
            <w:r w:rsidRPr="007E7083">
              <w:rPr>
                <w:szCs w:val="28"/>
              </w:rPr>
              <w:t>Биология</w:t>
            </w:r>
          </w:p>
        </w:tc>
        <w:tc>
          <w:tcPr>
            <w:tcW w:w="4673" w:type="dxa"/>
          </w:tcPr>
          <w:p w:rsidR="00512A9B" w:rsidRPr="007E7083" w:rsidRDefault="00A53C23" w:rsidP="00B84241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67,7</w:t>
            </w:r>
          </w:p>
        </w:tc>
      </w:tr>
      <w:tr w:rsidR="00512A9B" w:rsidRPr="007E7083" w:rsidTr="00512A9B">
        <w:tc>
          <w:tcPr>
            <w:tcW w:w="4672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szCs w:val="28"/>
              </w:rPr>
            </w:pPr>
            <w:r w:rsidRPr="007E7083">
              <w:rPr>
                <w:szCs w:val="28"/>
              </w:rPr>
              <w:t>Информатика</w:t>
            </w:r>
          </w:p>
        </w:tc>
        <w:tc>
          <w:tcPr>
            <w:tcW w:w="4673" w:type="dxa"/>
          </w:tcPr>
          <w:p w:rsidR="00512A9B" w:rsidRPr="007E7083" w:rsidRDefault="00A53C23" w:rsidP="00B84241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65,5</w:t>
            </w:r>
          </w:p>
        </w:tc>
      </w:tr>
      <w:tr w:rsidR="00512A9B" w:rsidRPr="007E7083" w:rsidTr="00512A9B">
        <w:tc>
          <w:tcPr>
            <w:tcW w:w="4672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szCs w:val="28"/>
              </w:rPr>
            </w:pPr>
            <w:r w:rsidRPr="007E7083">
              <w:rPr>
                <w:szCs w:val="28"/>
              </w:rPr>
              <w:t xml:space="preserve">География </w:t>
            </w:r>
          </w:p>
        </w:tc>
        <w:tc>
          <w:tcPr>
            <w:tcW w:w="4673" w:type="dxa"/>
          </w:tcPr>
          <w:p w:rsidR="00512A9B" w:rsidRPr="007E7083" w:rsidRDefault="00A53C23" w:rsidP="00B84241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74,2</w:t>
            </w:r>
          </w:p>
        </w:tc>
      </w:tr>
      <w:tr w:rsidR="00512A9B" w:rsidRPr="007E7083" w:rsidTr="00512A9B">
        <w:tc>
          <w:tcPr>
            <w:tcW w:w="4672" w:type="dxa"/>
          </w:tcPr>
          <w:p w:rsidR="00512A9B" w:rsidRPr="007E7083" w:rsidRDefault="00C11DDA" w:rsidP="00B84241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Естествознание </w:t>
            </w:r>
          </w:p>
        </w:tc>
        <w:tc>
          <w:tcPr>
            <w:tcW w:w="4673" w:type="dxa"/>
          </w:tcPr>
          <w:p w:rsidR="00512A9B" w:rsidRPr="007E7083" w:rsidRDefault="00C11DDA" w:rsidP="00B84241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81,8</w:t>
            </w:r>
          </w:p>
        </w:tc>
      </w:tr>
      <w:tr w:rsidR="00C11DDA" w:rsidRPr="00B84241" w:rsidTr="00512A9B">
        <w:tc>
          <w:tcPr>
            <w:tcW w:w="4672" w:type="dxa"/>
          </w:tcPr>
          <w:p w:rsidR="00C11DDA" w:rsidRPr="00B84241" w:rsidRDefault="00C11DDA" w:rsidP="00B84241">
            <w:pPr>
              <w:pStyle w:val="a3"/>
              <w:ind w:left="0"/>
              <w:jc w:val="both"/>
              <w:rPr>
                <w:b/>
                <w:szCs w:val="28"/>
              </w:rPr>
            </w:pPr>
            <w:r w:rsidRPr="00B84241">
              <w:rPr>
                <w:b/>
                <w:szCs w:val="28"/>
              </w:rPr>
              <w:t>ИТОГО</w:t>
            </w:r>
          </w:p>
        </w:tc>
        <w:tc>
          <w:tcPr>
            <w:tcW w:w="4673" w:type="dxa"/>
          </w:tcPr>
          <w:p w:rsidR="00C11DDA" w:rsidRPr="00B84241" w:rsidRDefault="00B84241" w:rsidP="00B84241">
            <w:pPr>
              <w:pStyle w:val="a3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65,4</w:t>
            </w:r>
          </w:p>
        </w:tc>
      </w:tr>
    </w:tbl>
    <w:p w:rsidR="00512A9B" w:rsidRPr="007E7083" w:rsidRDefault="00512A9B" w:rsidP="00B84241">
      <w:pPr>
        <w:spacing w:after="0" w:line="240" w:lineRule="auto"/>
        <w:jc w:val="both"/>
        <w:rPr>
          <w:b/>
          <w:szCs w:val="28"/>
        </w:rPr>
      </w:pPr>
      <w:proofErr w:type="gramStart"/>
      <w:r w:rsidRPr="007E7083">
        <w:rPr>
          <w:b/>
          <w:szCs w:val="28"/>
        </w:rPr>
        <w:t>По  общественно</w:t>
      </w:r>
      <w:proofErr w:type="gramEnd"/>
      <w:r w:rsidRPr="007E7083">
        <w:rPr>
          <w:b/>
          <w:szCs w:val="28"/>
        </w:rPr>
        <w:t>-гуманитарным дисциплинам: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499"/>
        <w:gridCol w:w="4486"/>
      </w:tblGrid>
      <w:tr w:rsidR="00512A9B" w:rsidRPr="007E7083" w:rsidTr="00512A9B">
        <w:tc>
          <w:tcPr>
            <w:tcW w:w="4499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b/>
                <w:szCs w:val="28"/>
              </w:rPr>
            </w:pPr>
            <w:proofErr w:type="gramStart"/>
            <w:r w:rsidRPr="007E7083">
              <w:rPr>
                <w:b/>
                <w:szCs w:val="28"/>
              </w:rPr>
              <w:t>предмет</w:t>
            </w:r>
            <w:proofErr w:type="gramEnd"/>
          </w:p>
        </w:tc>
        <w:tc>
          <w:tcPr>
            <w:tcW w:w="4486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b/>
                <w:szCs w:val="28"/>
              </w:rPr>
            </w:pPr>
            <w:r w:rsidRPr="007E7083">
              <w:rPr>
                <w:b/>
                <w:szCs w:val="28"/>
              </w:rPr>
              <w:t>Качество знаний</w:t>
            </w:r>
            <w:r w:rsidR="00A53C23">
              <w:rPr>
                <w:b/>
                <w:szCs w:val="28"/>
              </w:rPr>
              <w:t>, %</w:t>
            </w:r>
          </w:p>
        </w:tc>
      </w:tr>
      <w:tr w:rsidR="00512A9B" w:rsidRPr="007E7083" w:rsidTr="00512A9B">
        <w:tc>
          <w:tcPr>
            <w:tcW w:w="4499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szCs w:val="28"/>
              </w:rPr>
            </w:pPr>
            <w:r w:rsidRPr="007E7083">
              <w:rPr>
                <w:szCs w:val="28"/>
              </w:rPr>
              <w:t>Русский язык</w:t>
            </w:r>
          </w:p>
        </w:tc>
        <w:tc>
          <w:tcPr>
            <w:tcW w:w="4486" w:type="dxa"/>
          </w:tcPr>
          <w:p w:rsidR="00512A9B" w:rsidRPr="007E7083" w:rsidRDefault="00A53C23" w:rsidP="00B84241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62,3</w:t>
            </w:r>
          </w:p>
        </w:tc>
      </w:tr>
      <w:tr w:rsidR="00512A9B" w:rsidRPr="007E7083" w:rsidTr="00512A9B">
        <w:tc>
          <w:tcPr>
            <w:tcW w:w="4499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szCs w:val="28"/>
              </w:rPr>
            </w:pPr>
            <w:r w:rsidRPr="007E7083">
              <w:rPr>
                <w:szCs w:val="28"/>
              </w:rPr>
              <w:t>Русская литература</w:t>
            </w:r>
          </w:p>
        </w:tc>
        <w:tc>
          <w:tcPr>
            <w:tcW w:w="4486" w:type="dxa"/>
          </w:tcPr>
          <w:p w:rsidR="00512A9B" w:rsidRPr="007E7083" w:rsidRDefault="00A53C23" w:rsidP="00B84241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84,7</w:t>
            </w:r>
          </w:p>
        </w:tc>
      </w:tr>
      <w:tr w:rsidR="00512A9B" w:rsidRPr="007E7083" w:rsidTr="00512A9B">
        <w:tc>
          <w:tcPr>
            <w:tcW w:w="4499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szCs w:val="28"/>
              </w:rPr>
            </w:pPr>
            <w:r w:rsidRPr="007E7083">
              <w:rPr>
                <w:szCs w:val="28"/>
              </w:rPr>
              <w:t>Казахский язык</w:t>
            </w:r>
          </w:p>
        </w:tc>
        <w:tc>
          <w:tcPr>
            <w:tcW w:w="4486" w:type="dxa"/>
          </w:tcPr>
          <w:p w:rsidR="00512A9B" w:rsidRPr="007E7083" w:rsidRDefault="00A53C23" w:rsidP="00B84241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66,7</w:t>
            </w:r>
          </w:p>
        </w:tc>
      </w:tr>
      <w:tr w:rsidR="00512A9B" w:rsidRPr="007E7083" w:rsidTr="00512A9B">
        <w:tc>
          <w:tcPr>
            <w:tcW w:w="4499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szCs w:val="28"/>
              </w:rPr>
            </w:pPr>
            <w:r w:rsidRPr="007E7083">
              <w:rPr>
                <w:szCs w:val="28"/>
              </w:rPr>
              <w:t>Казахская литература</w:t>
            </w:r>
          </w:p>
        </w:tc>
        <w:tc>
          <w:tcPr>
            <w:tcW w:w="4486" w:type="dxa"/>
          </w:tcPr>
          <w:p w:rsidR="00512A9B" w:rsidRPr="007E7083" w:rsidRDefault="00A53C23" w:rsidP="00B84241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56,0</w:t>
            </w:r>
          </w:p>
        </w:tc>
      </w:tr>
      <w:tr w:rsidR="00512A9B" w:rsidRPr="007E7083" w:rsidTr="00512A9B">
        <w:tc>
          <w:tcPr>
            <w:tcW w:w="4499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szCs w:val="28"/>
              </w:rPr>
            </w:pPr>
            <w:r w:rsidRPr="007E7083">
              <w:rPr>
                <w:szCs w:val="28"/>
              </w:rPr>
              <w:t>История Казахстана</w:t>
            </w:r>
          </w:p>
        </w:tc>
        <w:tc>
          <w:tcPr>
            <w:tcW w:w="4486" w:type="dxa"/>
          </w:tcPr>
          <w:p w:rsidR="00512A9B" w:rsidRPr="007E7083" w:rsidRDefault="00A53C23" w:rsidP="00B84241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65,8</w:t>
            </w:r>
          </w:p>
        </w:tc>
      </w:tr>
      <w:tr w:rsidR="00512A9B" w:rsidRPr="007E7083" w:rsidTr="00512A9B">
        <w:tc>
          <w:tcPr>
            <w:tcW w:w="4499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szCs w:val="28"/>
              </w:rPr>
            </w:pPr>
            <w:r w:rsidRPr="007E7083">
              <w:rPr>
                <w:szCs w:val="28"/>
              </w:rPr>
              <w:t>Всемирная история</w:t>
            </w:r>
          </w:p>
        </w:tc>
        <w:tc>
          <w:tcPr>
            <w:tcW w:w="4486" w:type="dxa"/>
          </w:tcPr>
          <w:p w:rsidR="00512A9B" w:rsidRPr="007E7083" w:rsidRDefault="00A53C23" w:rsidP="00B84241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68,4</w:t>
            </w:r>
          </w:p>
        </w:tc>
      </w:tr>
      <w:tr w:rsidR="00512A9B" w:rsidRPr="007E7083" w:rsidTr="00512A9B">
        <w:tc>
          <w:tcPr>
            <w:tcW w:w="4499" w:type="dxa"/>
          </w:tcPr>
          <w:p w:rsidR="00512A9B" w:rsidRPr="007E7083" w:rsidRDefault="00512A9B" w:rsidP="00B84241">
            <w:pPr>
              <w:pStyle w:val="a3"/>
              <w:ind w:left="0"/>
              <w:jc w:val="both"/>
              <w:rPr>
                <w:szCs w:val="28"/>
              </w:rPr>
            </w:pPr>
            <w:r w:rsidRPr="007E7083">
              <w:rPr>
                <w:szCs w:val="28"/>
              </w:rPr>
              <w:t>Английский язык</w:t>
            </w:r>
          </w:p>
        </w:tc>
        <w:tc>
          <w:tcPr>
            <w:tcW w:w="4486" w:type="dxa"/>
          </w:tcPr>
          <w:p w:rsidR="00512A9B" w:rsidRPr="007E7083" w:rsidRDefault="00A53C23" w:rsidP="00B84241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65,2</w:t>
            </w:r>
          </w:p>
        </w:tc>
      </w:tr>
      <w:tr w:rsidR="00C11DDA" w:rsidRPr="00B84241" w:rsidTr="00512A9B">
        <w:tc>
          <w:tcPr>
            <w:tcW w:w="4499" w:type="dxa"/>
          </w:tcPr>
          <w:p w:rsidR="00C11DDA" w:rsidRPr="00B84241" w:rsidRDefault="00C11DDA" w:rsidP="00B84241">
            <w:pPr>
              <w:pStyle w:val="a3"/>
              <w:ind w:left="0"/>
              <w:jc w:val="both"/>
              <w:rPr>
                <w:b/>
                <w:szCs w:val="28"/>
              </w:rPr>
            </w:pPr>
            <w:r w:rsidRPr="00B84241">
              <w:rPr>
                <w:b/>
                <w:szCs w:val="28"/>
              </w:rPr>
              <w:t>ИТОГО</w:t>
            </w:r>
          </w:p>
        </w:tc>
        <w:tc>
          <w:tcPr>
            <w:tcW w:w="4486" w:type="dxa"/>
          </w:tcPr>
          <w:p w:rsidR="00C11DDA" w:rsidRPr="00B84241" w:rsidRDefault="00B84241" w:rsidP="00B84241">
            <w:pPr>
              <w:pStyle w:val="a3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67,8</w:t>
            </w:r>
          </w:p>
        </w:tc>
      </w:tr>
    </w:tbl>
    <w:p w:rsidR="00512A9B" w:rsidRPr="007E7083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szCs w:val="28"/>
        </w:rPr>
        <w:t xml:space="preserve">Доля обладателей нагрудного знака «Алтын </w:t>
      </w:r>
      <w:proofErr w:type="spellStart"/>
      <w:r w:rsidRPr="007E7083">
        <w:rPr>
          <w:szCs w:val="28"/>
        </w:rPr>
        <w:t>белг</w:t>
      </w:r>
      <w:proofErr w:type="spellEnd"/>
      <w:r w:rsidRPr="007E7083">
        <w:rPr>
          <w:szCs w:val="28"/>
          <w:lang w:val="kk-KZ"/>
        </w:rPr>
        <w:t>і</w:t>
      </w:r>
      <w:r w:rsidRPr="007E7083">
        <w:rPr>
          <w:szCs w:val="28"/>
        </w:rPr>
        <w:t>» - 0</w:t>
      </w:r>
      <w:r w:rsidR="00B84241">
        <w:rPr>
          <w:szCs w:val="28"/>
        </w:rPr>
        <w:t xml:space="preserve"> %</w:t>
      </w:r>
    </w:p>
    <w:p w:rsidR="00512A9B" w:rsidRPr="007E7083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szCs w:val="28"/>
        </w:rPr>
        <w:t xml:space="preserve">Доля выпускников, получивших аттестаты с отличием </w:t>
      </w:r>
      <w:r w:rsidR="00B84241">
        <w:rPr>
          <w:szCs w:val="28"/>
        </w:rPr>
        <w:t>–</w:t>
      </w:r>
      <w:r w:rsidRPr="007E7083">
        <w:rPr>
          <w:szCs w:val="28"/>
        </w:rPr>
        <w:t xml:space="preserve"> 0</w:t>
      </w:r>
      <w:r w:rsidR="00B84241">
        <w:rPr>
          <w:szCs w:val="28"/>
        </w:rPr>
        <w:t xml:space="preserve"> %</w:t>
      </w:r>
    </w:p>
    <w:p w:rsidR="00512A9B" w:rsidRPr="007E7083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szCs w:val="28"/>
        </w:rPr>
        <w:t>Доля выпускников, не преодолевших пороговый уровень по результатам ЕНТ – 0</w:t>
      </w:r>
      <w:r w:rsidR="00B84241">
        <w:rPr>
          <w:szCs w:val="28"/>
        </w:rPr>
        <w:t xml:space="preserve"> </w:t>
      </w:r>
      <w:proofErr w:type="gramStart"/>
      <w:r w:rsidR="00B84241">
        <w:rPr>
          <w:szCs w:val="28"/>
        </w:rPr>
        <w:t xml:space="preserve">% </w:t>
      </w:r>
      <w:r w:rsidRPr="007E7083">
        <w:rPr>
          <w:szCs w:val="28"/>
        </w:rPr>
        <w:t xml:space="preserve"> (</w:t>
      </w:r>
      <w:proofErr w:type="gramEnd"/>
      <w:r w:rsidRPr="007E7083">
        <w:rPr>
          <w:szCs w:val="28"/>
        </w:rPr>
        <w:t>в 2017-2018 учебном году Ковыльненская СШ не участвует в ЕНТ)</w:t>
      </w:r>
    </w:p>
    <w:p w:rsidR="00512A9B" w:rsidRPr="00C4492F" w:rsidRDefault="00512A9B" w:rsidP="00B84241">
      <w:pPr>
        <w:spacing w:after="0" w:line="240" w:lineRule="auto"/>
        <w:jc w:val="both"/>
        <w:rPr>
          <w:color w:val="000000" w:themeColor="text1"/>
          <w:szCs w:val="28"/>
        </w:rPr>
      </w:pPr>
      <w:r w:rsidRPr="00C4492F">
        <w:rPr>
          <w:color w:val="000000" w:themeColor="text1"/>
          <w:szCs w:val="28"/>
        </w:rPr>
        <w:t>Доля учащихся, обучаемых в классах с углубленным изучением предметов</w:t>
      </w:r>
      <w:r w:rsidR="00951B74" w:rsidRPr="00C4492F">
        <w:rPr>
          <w:color w:val="000000" w:themeColor="text1"/>
          <w:szCs w:val="28"/>
        </w:rPr>
        <w:t xml:space="preserve"> </w:t>
      </w:r>
      <w:r w:rsidR="00C4492F">
        <w:rPr>
          <w:color w:val="000000" w:themeColor="text1"/>
          <w:szCs w:val="28"/>
        </w:rPr>
        <w:t>–</w:t>
      </w:r>
      <w:r w:rsidR="00951B74" w:rsidRPr="00C4492F">
        <w:rPr>
          <w:color w:val="000000" w:themeColor="text1"/>
          <w:szCs w:val="28"/>
        </w:rPr>
        <w:t xml:space="preserve"> </w:t>
      </w:r>
      <w:r w:rsidR="00C4492F">
        <w:rPr>
          <w:color w:val="000000" w:themeColor="text1"/>
          <w:szCs w:val="28"/>
        </w:rPr>
        <w:t>0%</w:t>
      </w:r>
    </w:p>
    <w:p w:rsidR="00512A9B" w:rsidRPr="007E7083" w:rsidRDefault="00B84241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Количество учащихся - </w:t>
      </w:r>
      <w:r w:rsidR="00512A9B" w:rsidRPr="007E7083">
        <w:rPr>
          <w:szCs w:val="28"/>
        </w:rPr>
        <w:t xml:space="preserve">победителей, призеров (лауреатов) олимпиад, конкурсов: </w:t>
      </w:r>
      <w:r w:rsidR="00C4492F">
        <w:rPr>
          <w:szCs w:val="28"/>
        </w:rPr>
        <w:t xml:space="preserve">80 </w:t>
      </w:r>
    </w:p>
    <w:p w:rsidR="00512A9B" w:rsidRDefault="00512A9B" w:rsidP="00B84241">
      <w:pPr>
        <w:spacing w:after="0" w:line="240" w:lineRule="auto"/>
        <w:jc w:val="both"/>
        <w:rPr>
          <w:szCs w:val="28"/>
        </w:rPr>
      </w:pPr>
      <w:r w:rsidRPr="004348F4">
        <w:rPr>
          <w:b/>
          <w:szCs w:val="28"/>
        </w:rPr>
        <w:t>Международного уровня</w:t>
      </w:r>
      <w:r w:rsidR="00B84241">
        <w:rPr>
          <w:szCs w:val="28"/>
        </w:rPr>
        <w:t xml:space="preserve">: </w:t>
      </w:r>
    </w:p>
    <w:p w:rsidR="00B84241" w:rsidRDefault="004348F4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Олимпиада по математике «Алые паруса»: 1 место</w:t>
      </w:r>
    </w:p>
    <w:p w:rsidR="004348F4" w:rsidRDefault="004348F4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Олимпиада по математике «Видеоуроки»: 1 место</w:t>
      </w:r>
    </w:p>
    <w:p w:rsidR="009D601B" w:rsidRDefault="009D601B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Конкурс рисунков, фото, поделок «</w:t>
      </w:r>
      <w:proofErr w:type="spellStart"/>
      <w:r>
        <w:rPr>
          <w:szCs w:val="28"/>
        </w:rPr>
        <w:t>Мульт</w:t>
      </w:r>
      <w:proofErr w:type="spellEnd"/>
      <w:r>
        <w:rPr>
          <w:szCs w:val="28"/>
        </w:rPr>
        <w:t>-герой</w:t>
      </w:r>
      <w:proofErr w:type="gramStart"/>
      <w:r>
        <w:rPr>
          <w:szCs w:val="28"/>
        </w:rPr>
        <w:t>»:  3</w:t>
      </w:r>
      <w:proofErr w:type="gramEnd"/>
      <w:r>
        <w:rPr>
          <w:szCs w:val="28"/>
        </w:rPr>
        <w:t xml:space="preserve"> место</w:t>
      </w:r>
    </w:p>
    <w:p w:rsidR="009D601B" w:rsidRDefault="009D601B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Олимпиада по химии «</w:t>
      </w:r>
      <w:proofErr w:type="spellStart"/>
      <w:r>
        <w:rPr>
          <w:szCs w:val="28"/>
        </w:rPr>
        <w:t>Интолимп</w:t>
      </w:r>
      <w:proofErr w:type="spellEnd"/>
      <w:r>
        <w:rPr>
          <w:szCs w:val="28"/>
        </w:rPr>
        <w:t>»: 2 ученика: 1 место, 3 место</w:t>
      </w:r>
    </w:p>
    <w:p w:rsidR="009D601B" w:rsidRDefault="009D601B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Олимпиада «Подари знание»: 1 место</w:t>
      </w:r>
    </w:p>
    <w:p w:rsidR="009D601B" w:rsidRDefault="009D601B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Конкурс детских рисунков и детского творчества «Астана-Столица нашей Родины»: </w:t>
      </w:r>
      <w:r w:rsidR="0051138A">
        <w:rPr>
          <w:szCs w:val="28"/>
        </w:rPr>
        <w:t xml:space="preserve">2 ученика: </w:t>
      </w:r>
      <w:r>
        <w:rPr>
          <w:szCs w:val="28"/>
        </w:rPr>
        <w:t>1 место</w:t>
      </w:r>
      <w:r w:rsidR="0051138A">
        <w:rPr>
          <w:szCs w:val="28"/>
        </w:rPr>
        <w:t>, 1 место</w:t>
      </w:r>
    </w:p>
    <w:p w:rsidR="009D601B" w:rsidRDefault="009D601B" w:rsidP="009D601B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Конкурс детских рисунков и детского творчества «</w:t>
      </w:r>
      <w:r w:rsidR="0051138A">
        <w:rPr>
          <w:szCs w:val="28"/>
        </w:rPr>
        <w:t xml:space="preserve">Дорога к </w:t>
      </w:r>
      <w:r>
        <w:rPr>
          <w:szCs w:val="28"/>
        </w:rPr>
        <w:t>звездам</w:t>
      </w:r>
      <w:r>
        <w:rPr>
          <w:szCs w:val="28"/>
        </w:rPr>
        <w:t xml:space="preserve">»: </w:t>
      </w:r>
      <w:r>
        <w:rPr>
          <w:szCs w:val="28"/>
        </w:rPr>
        <w:t>2</w:t>
      </w:r>
      <w:r>
        <w:rPr>
          <w:szCs w:val="28"/>
        </w:rPr>
        <w:t xml:space="preserve"> место</w:t>
      </w:r>
    </w:p>
    <w:p w:rsidR="009D601B" w:rsidRDefault="0051138A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Конкурс «</w:t>
      </w:r>
      <w:proofErr w:type="spellStart"/>
      <w:r>
        <w:rPr>
          <w:szCs w:val="28"/>
        </w:rPr>
        <w:t>Вопросита</w:t>
      </w:r>
      <w:proofErr w:type="spellEnd"/>
      <w:r>
        <w:rPr>
          <w:szCs w:val="28"/>
        </w:rPr>
        <w:t>»: 3 место</w:t>
      </w:r>
    </w:p>
    <w:p w:rsidR="0051138A" w:rsidRDefault="0051138A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>Конкурс «Умный мамонтенок»: 3 ученика: 1 место, 2 место, 3 место</w:t>
      </w:r>
    </w:p>
    <w:p w:rsidR="007A7FD0" w:rsidRDefault="007A7FD0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Олимпиада по физике: 4 ученика: 3 место, 3 место, 3 место, 3 место</w:t>
      </w:r>
    </w:p>
    <w:p w:rsidR="007A7FD0" w:rsidRDefault="007A7FD0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Олимпиада по русскому языку: 2 ученика: 2 место, 3 место</w:t>
      </w:r>
    </w:p>
    <w:p w:rsidR="007A7FD0" w:rsidRPr="007E7083" w:rsidRDefault="007A7FD0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Олимпиада по русской литературе: 2 место</w:t>
      </w:r>
    </w:p>
    <w:p w:rsidR="00512A9B" w:rsidRDefault="00512A9B" w:rsidP="00B84241">
      <w:pPr>
        <w:spacing w:after="0" w:line="240" w:lineRule="auto"/>
        <w:jc w:val="both"/>
        <w:rPr>
          <w:szCs w:val="28"/>
        </w:rPr>
      </w:pPr>
      <w:r w:rsidRPr="004348F4">
        <w:rPr>
          <w:b/>
          <w:szCs w:val="28"/>
        </w:rPr>
        <w:t>Республиканского уровня</w:t>
      </w:r>
      <w:r w:rsidR="004348F4">
        <w:rPr>
          <w:szCs w:val="28"/>
        </w:rPr>
        <w:t>:</w:t>
      </w:r>
    </w:p>
    <w:p w:rsidR="009D601B" w:rsidRDefault="009D601B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Конкурс рисунков и поделок «Чудеса флористики»: 2 место</w:t>
      </w:r>
    </w:p>
    <w:p w:rsidR="009D601B" w:rsidRDefault="009D601B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Конкурс фотографии «Снежные забавы»: </w:t>
      </w:r>
      <w:r w:rsidR="0051138A">
        <w:rPr>
          <w:szCs w:val="28"/>
        </w:rPr>
        <w:t>3 место</w:t>
      </w:r>
    </w:p>
    <w:p w:rsidR="007A7FD0" w:rsidRDefault="007A7FD0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Олимпиада по физике: 1 место</w:t>
      </w:r>
    </w:p>
    <w:p w:rsidR="007A7FD0" w:rsidRDefault="007A7FD0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Олимпиада по биологии: </w:t>
      </w:r>
      <w:r w:rsidR="001132C5">
        <w:rPr>
          <w:szCs w:val="28"/>
        </w:rPr>
        <w:t xml:space="preserve">6 </w:t>
      </w:r>
      <w:r>
        <w:rPr>
          <w:szCs w:val="28"/>
        </w:rPr>
        <w:t>ученик</w:t>
      </w:r>
      <w:r w:rsidR="001132C5">
        <w:rPr>
          <w:szCs w:val="28"/>
        </w:rPr>
        <w:t>ов</w:t>
      </w:r>
      <w:r>
        <w:rPr>
          <w:szCs w:val="28"/>
        </w:rPr>
        <w:t xml:space="preserve">: 2 место, 2 место, 2 место, 2 место, </w:t>
      </w:r>
      <w:r w:rsidR="001132C5">
        <w:rPr>
          <w:szCs w:val="28"/>
        </w:rPr>
        <w:t>2 место, 2 место</w:t>
      </w:r>
    </w:p>
    <w:p w:rsidR="001132C5" w:rsidRPr="007E7083" w:rsidRDefault="001132C5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Олимпиада начальных классов: 5 учеников: 1 место, 1 место, 2 место, 2 место, 2 место</w:t>
      </w:r>
    </w:p>
    <w:p w:rsidR="00512A9B" w:rsidRDefault="00512A9B" w:rsidP="00B84241">
      <w:pPr>
        <w:spacing w:after="0" w:line="240" w:lineRule="auto"/>
        <w:jc w:val="both"/>
        <w:rPr>
          <w:szCs w:val="28"/>
        </w:rPr>
      </w:pPr>
      <w:r w:rsidRPr="004348F4">
        <w:rPr>
          <w:b/>
          <w:szCs w:val="28"/>
        </w:rPr>
        <w:t>Областного уровня</w:t>
      </w:r>
      <w:r w:rsidR="004348F4">
        <w:rPr>
          <w:szCs w:val="28"/>
        </w:rPr>
        <w:t>:</w:t>
      </w:r>
    </w:p>
    <w:p w:rsidR="004348F4" w:rsidRPr="007E7083" w:rsidRDefault="004348F4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Областная научно-практическая конференция творческих проектов: 3 место</w:t>
      </w:r>
    </w:p>
    <w:p w:rsidR="00512A9B" w:rsidRDefault="00512A9B" w:rsidP="00B84241">
      <w:pPr>
        <w:spacing w:after="0" w:line="240" w:lineRule="auto"/>
        <w:jc w:val="both"/>
        <w:rPr>
          <w:szCs w:val="28"/>
        </w:rPr>
      </w:pPr>
      <w:r w:rsidRPr="004348F4">
        <w:rPr>
          <w:b/>
          <w:szCs w:val="28"/>
        </w:rPr>
        <w:t>Районного уровня</w:t>
      </w:r>
      <w:r w:rsidR="004348F4">
        <w:rPr>
          <w:szCs w:val="28"/>
        </w:rPr>
        <w:t>:</w:t>
      </w:r>
    </w:p>
    <w:p w:rsidR="00951B74" w:rsidRDefault="00951B74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Соревнования по </w:t>
      </w:r>
      <w:r>
        <w:rPr>
          <w:szCs w:val="28"/>
          <w:lang w:val="kk-KZ"/>
        </w:rPr>
        <w:t>қазақша күрес</w:t>
      </w:r>
      <w:r>
        <w:rPr>
          <w:szCs w:val="28"/>
        </w:rPr>
        <w:t>: 2 ученика: 1 место и 3 место</w:t>
      </w:r>
    </w:p>
    <w:p w:rsidR="00951B74" w:rsidRDefault="00951B74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Конкурс агитационных плакатов «Терроризму-нет!»: 2 место</w:t>
      </w:r>
    </w:p>
    <w:p w:rsidR="00951B74" w:rsidRDefault="00951B74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Районная выставка декоративно-прикладного искусства «Природа и мы»: 2 место</w:t>
      </w:r>
    </w:p>
    <w:p w:rsidR="00951B74" w:rsidRDefault="00951B74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Конкурс по ориентированию в честь Всемирного дня туризма: 2 место</w:t>
      </w:r>
    </w:p>
    <w:p w:rsidR="00951B74" w:rsidRDefault="00951B74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Районный театральный конкурс «Мельпомена-2017»: 3 место</w:t>
      </w:r>
    </w:p>
    <w:p w:rsidR="00C4492F" w:rsidRPr="00951B74" w:rsidRDefault="00C4492F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Районная научно-практическая конференция: 3 место</w:t>
      </w:r>
    </w:p>
    <w:p w:rsidR="00512A9B" w:rsidRPr="00851FCE" w:rsidRDefault="00512A9B" w:rsidP="00B84241">
      <w:pPr>
        <w:spacing w:after="0" w:line="240" w:lineRule="auto"/>
        <w:jc w:val="both"/>
        <w:rPr>
          <w:szCs w:val="28"/>
        </w:rPr>
      </w:pPr>
      <w:r w:rsidRPr="00851FCE">
        <w:rPr>
          <w:b/>
          <w:szCs w:val="28"/>
        </w:rPr>
        <w:t>Школьного уровня</w:t>
      </w:r>
      <w:r w:rsidR="00851FCE">
        <w:rPr>
          <w:szCs w:val="28"/>
        </w:rPr>
        <w:t>:</w:t>
      </w:r>
    </w:p>
    <w:p w:rsidR="00253C37" w:rsidRDefault="00253C37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Олимпиада по казахскому языку и литературе:</w:t>
      </w:r>
      <w:r w:rsidR="00C4492F">
        <w:rPr>
          <w:szCs w:val="28"/>
        </w:rPr>
        <w:t xml:space="preserve"> 5 учеников</w:t>
      </w:r>
    </w:p>
    <w:p w:rsidR="00253C37" w:rsidRDefault="00253C37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Олимпиада по ру</w:t>
      </w:r>
      <w:r w:rsidR="00851FCE">
        <w:rPr>
          <w:szCs w:val="28"/>
        </w:rPr>
        <w:t xml:space="preserve">сскому языку и литературе: </w:t>
      </w:r>
      <w:r w:rsidR="00C4492F">
        <w:rPr>
          <w:szCs w:val="28"/>
        </w:rPr>
        <w:t>2 ученика</w:t>
      </w:r>
    </w:p>
    <w:p w:rsidR="00C4492F" w:rsidRDefault="00C4492F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Олимпиада по математике: 2 ученика</w:t>
      </w:r>
    </w:p>
    <w:p w:rsidR="004E13C3" w:rsidRDefault="004E13C3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Олимпиада по химии:</w:t>
      </w:r>
      <w:r w:rsidR="00C4492F">
        <w:rPr>
          <w:szCs w:val="28"/>
        </w:rPr>
        <w:t xml:space="preserve"> 8 учеников</w:t>
      </w:r>
    </w:p>
    <w:p w:rsidR="00C4492F" w:rsidRDefault="00C4492F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Олимпиада по биологии: 5 учеников</w:t>
      </w:r>
    </w:p>
    <w:p w:rsidR="00C4492F" w:rsidRDefault="00C4492F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Олимпиада по физике: 6 учеников</w:t>
      </w:r>
    </w:p>
    <w:p w:rsidR="004E13C3" w:rsidRDefault="004E13C3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Олимпиада по географии:</w:t>
      </w:r>
      <w:r w:rsidR="00C4492F">
        <w:rPr>
          <w:szCs w:val="28"/>
        </w:rPr>
        <w:t xml:space="preserve"> 6 учеников</w:t>
      </w:r>
    </w:p>
    <w:p w:rsidR="004E13C3" w:rsidRPr="00C4492F" w:rsidRDefault="004E13C3" w:rsidP="00B84241">
      <w:pPr>
        <w:spacing w:after="0" w:line="240" w:lineRule="auto"/>
        <w:jc w:val="both"/>
        <w:rPr>
          <w:szCs w:val="28"/>
          <w:lang w:val="en-US"/>
        </w:rPr>
      </w:pPr>
      <w:r>
        <w:rPr>
          <w:szCs w:val="28"/>
        </w:rPr>
        <w:t>Олимпиада по истории Казахстана:</w:t>
      </w:r>
      <w:r w:rsidR="00C4492F">
        <w:rPr>
          <w:szCs w:val="28"/>
        </w:rPr>
        <w:t xml:space="preserve"> 4 ученика</w:t>
      </w:r>
    </w:p>
    <w:p w:rsidR="00512A9B" w:rsidRPr="007E7083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szCs w:val="28"/>
        </w:rPr>
        <w:t>Количество правонарушений, совершенных учащимися организации образования – не зарегистрировано</w:t>
      </w:r>
    </w:p>
    <w:p w:rsidR="00512A9B" w:rsidRPr="007E7083" w:rsidRDefault="00512A9B" w:rsidP="00B84241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8"/>
        </w:rPr>
      </w:pPr>
      <w:r w:rsidRPr="007E7083">
        <w:rPr>
          <w:b/>
          <w:szCs w:val="28"/>
        </w:rPr>
        <w:t>Эффективность использования в образовательном процессе современных образовательных технологий, в том числе информационно-коммуникационных</w:t>
      </w:r>
    </w:p>
    <w:p w:rsidR="00512A9B" w:rsidRPr="00B26F00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b/>
          <w:szCs w:val="28"/>
        </w:rPr>
        <w:t xml:space="preserve">2.1. Доля педагогов, эффективно использующих современные педагогические технологии </w:t>
      </w:r>
      <w:r w:rsidR="00951B74" w:rsidRPr="007E7083">
        <w:rPr>
          <w:b/>
          <w:szCs w:val="28"/>
        </w:rPr>
        <w:t>и имеющих</w:t>
      </w:r>
      <w:r w:rsidRPr="007E7083">
        <w:rPr>
          <w:b/>
          <w:szCs w:val="28"/>
        </w:rPr>
        <w:t xml:space="preserve"> положительную динамику образовательных результатов в течении учебного года</w:t>
      </w:r>
      <w:r w:rsidR="00B26F00">
        <w:rPr>
          <w:b/>
          <w:szCs w:val="28"/>
        </w:rPr>
        <w:t xml:space="preserve"> – </w:t>
      </w:r>
      <w:r w:rsidR="00B26F00" w:rsidRPr="00B26F00">
        <w:rPr>
          <w:szCs w:val="28"/>
        </w:rPr>
        <w:t>76%</w:t>
      </w:r>
    </w:p>
    <w:p w:rsidR="00512A9B" w:rsidRPr="00B26F00" w:rsidRDefault="00512A9B" w:rsidP="00B84241">
      <w:pPr>
        <w:spacing w:after="0" w:line="240" w:lineRule="auto"/>
        <w:jc w:val="both"/>
        <w:rPr>
          <w:b/>
          <w:szCs w:val="28"/>
        </w:rPr>
      </w:pPr>
      <w:r w:rsidRPr="007E7083">
        <w:rPr>
          <w:szCs w:val="28"/>
        </w:rPr>
        <w:t xml:space="preserve"> </w:t>
      </w:r>
      <w:r w:rsidRPr="007E7083">
        <w:rPr>
          <w:b/>
          <w:szCs w:val="28"/>
        </w:rPr>
        <w:t>2.2. Доля педагогов, эффективно использующих ИКТ и имеющих положительную динамику образовательных резу</w:t>
      </w:r>
      <w:r w:rsidR="00B26F00">
        <w:rPr>
          <w:b/>
          <w:szCs w:val="28"/>
        </w:rPr>
        <w:t xml:space="preserve">льтатов в течение учебного года </w:t>
      </w:r>
      <w:r w:rsidR="00B26F00" w:rsidRPr="00B26F00">
        <w:rPr>
          <w:szCs w:val="28"/>
        </w:rPr>
        <w:t>– 53%</w:t>
      </w:r>
    </w:p>
    <w:p w:rsidR="00512A9B" w:rsidRPr="00B26F00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b/>
          <w:szCs w:val="28"/>
        </w:rPr>
        <w:t>2.3. Доля педагогов, прошедших курсы повышения квалификации в области современных педагогических технолог</w:t>
      </w:r>
      <w:r w:rsidR="00B26F00">
        <w:rPr>
          <w:b/>
          <w:szCs w:val="28"/>
        </w:rPr>
        <w:t xml:space="preserve">ий в течении последних пяти лет – </w:t>
      </w:r>
      <w:r w:rsidR="00B26F00" w:rsidRPr="00B26F00">
        <w:rPr>
          <w:szCs w:val="28"/>
        </w:rPr>
        <w:t>83,3%</w:t>
      </w:r>
      <w:r w:rsidR="00B26F00">
        <w:rPr>
          <w:szCs w:val="28"/>
        </w:rPr>
        <w:t xml:space="preserve"> учителей прошли курсы повышения квалификации по </w:t>
      </w:r>
      <w:r w:rsidR="00B26F00">
        <w:rPr>
          <w:szCs w:val="28"/>
        </w:rPr>
        <w:lastRenderedPageBreak/>
        <w:t xml:space="preserve">технологии критического мышления; 16,6% учителей прошли уровневые курсы; 83,3% учителей прошли курсы повышения квалификации по программам обновленного содержания образования; 133% администрации прошли </w:t>
      </w:r>
      <w:r w:rsidR="00B26F00">
        <w:rPr>
          <w:szCs w:val="28"/>
        </w:rPr>
        <w:t>курсы повышения квалификации по программам обновленного содержания образования</w:t>
      </w:r>
    </w:p>
    <w:p w:rsidR="00512A9B" w:rsidRPr="00B26F00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b/>
          <w:szCs w:val="28"/>
        </w:rPr>
        <w:t>2.4. Доля автомати</w:t>
      </w:r>
      <w:r w:rsidR="00B26F00">
        <w:rPr>
          <w:b/>
          <w:szCs w:val="28"/>
        </w:rPr>
        <w:t xml:space="preserve">зированных рабочих мест учителя – </w:t>
      </w:r>
      <w:r w:rsidR="00B26F00" w:rsidRPr="00B26F00">
        <w:rPr>
          <w:szCs w:val="28"/>
        </w:rPr>
        <w:t>90%</w:t>
      </w:r>
      <w:r w:rsidR="00B26F00">
        <w:rPr>
          <w:szCs w:val="28"/>
        </w:rPr>
        <w:t xml:space="preserve"> кабинетов оснащены мультимедийными комплектами, каждый компьютер имеет выход в Интернет</w:t>
      </w:r>
    </w:p>
    <w:p w:rsidR="00512A9B" w:rsidRPr="007E7083" w:rsidRDefault="00512A9B" w:rsidP="00B84241">
      <w:pPr>
        <w:spacing w:after="0" w:line="240" w:lineRule="auto"/>
        <w:ind w:left="360"/>
        <w:jc w:val="both"/>
        <w:rPr>
          <w:szCs w:val="28"/>
        </w:rPr>
      </w:pPr>
      <w:r w:rsidRPr="007E7083">
        <w:rPr>
          <w:szCs w:val="28"/>
        </w:rPr>
        <w:t>Наличие автоматизированн</w:t>
      </w:r>
      <w:r w:rsidR="00B26F00">
        <w:rPr>
          <w:szCs w:val="28"/>
        </w:rPr>
        <w:t>ого рабочего места библиотекаря (</w:t>
      </w:r>
      <w:r w:rsidRPr="007E7083">
        <w:rPr>
          <w:szCs w:val="28"/>
        </w:rPr>
        <w:t xml:space="preserve">наличие </w:t>
      </w:r>
      <w:proofErr w:type="gramStart"/>
      <w:r w:rsidRPr="007E7083">
        <w:rPr>
          <w:szCs w:val="28"/>
        </w:rPr>
        <w:t>компьют</w:t>
      </w:r>
      <w:r w:rsidR="00B26F00">
        <w:rPr>
          <w:szCs w:val="28"/>
        </w:rPr>
        <w:t>е</w:t>
      </w:r>
      <w:r w:rsidRPr="007E7083">
        <w:rPr>
          <w:szCs w:val="28"/>
        </w:rPr>
        <w:t>ра  с</w:t>
      </w:r>
      <w:proofErr w:type="gramEnd"/>
      <w:r w:rsidRPr="007E7083">
        <w:rPr>
          <w:szCs w:val="28"/>
        </w:rPr>
        <w:t xml:space="preserve"> базой данных по учащимся школы, по библиотечному фонду и т.д</w:t>
      </w:r>
      <w:r w:rsidR="00B26F00">
        <w:rPr>
          <w:szCs w:val="28"/>
        </w:rPr>
        <w:t>.</w:t>
      </w:r>
      <w:r w:rsidRPr="007E7083">
        <w:rPr>
          <w:szCs w:val="28"/>
        </w:rPr>
        <w:t>)</w:t>
      </w:r>
      <w:r w:rsidR="00B26F00">
        <w:rPr>
          <w:szCs w:val="28"/>
        </w:rPr>
        <w:t xml:space="preserve"> – не имеется</w:t>
      </w:r>
    </w:p>
    <w:p w:rsidR="00512A9B" w:rsidRPr="007E7083" w:rsidRDefault="00512A9B" w:rsidP="00B84241">
      <w:pPr>
        <w:spacing w:after="0" w:line="240" w:lineRule="auto"/>
        <w:ind w:left="360"/>
        <w:jc w:val="both"/>
        <w:rPr>
          <w:szCs w:val="28"/>
        </w:rPr>
      </w:pPr>
      <w:r w:rsidRPr="007E7083">
        <w:rPr>
          <w:szCs w:val="28"/>
        </w:rPr>
        <w:t>Наличие единой электронной базы данных по организации образования (по УВП, кадры и МТБ)</w:t>
      </w:r>
      <w:r w:rsidR="00B26F00">
        <w:rPr>
          <w:szCs w:val="28"/>
        </w:rPr>
        <w:t xml:space="preserve"> – имеется </w:t>
      </w:r>
    </w:p>
    <w:p w:rsidR="00512A9B" w:rsidRPr="007E7083" w:rsidRDefault="00512A9B" w:rsidP="00B84241">
      <w:pPr>
        <w:spacing w:after="0" w:line="240" w:lineRule="auto"/>
        <w:ind w:left="360"/>
        <w:jc w:val="both"/>
        <w:rPr>
          <w:szCs w:val="28"/>
        </w:rPr>
      </w:pPr>
      <w:r w:rsidRPr="007E7083">
        <w:rPr>
          <w:szCs w:val="28"/>
        </w:rPr>
        <w:t>Наличие автоматизированной системы управления УВП (наличие «</w:t>
      </w:r>
      <w:proofErr w:type="spellStart"/>
      <w:r w:rsidRPr="007E7083">
        <w:rPr>
          <w:szCs w:val="28"/>
        </w:rPr>
        <w:t>Кунделик</w:t>
      </w:r>
      <w:proofErr w:type="spellEnd"/>
      <w:r w:rsidRPr="007E7083">
        <w:rPr>
          <w:szCs w:val="28"/>
        </w:rPr>
        <w:t>», электронный мониторинг УВП и т.д.</w:t>
      </w:r>
      <w:r w:rsidR="00B26F00">
        <w:rPr>
          <w:szCs w:val="28"/>
        </w:rPr>
        <w:t xml:space="preserve"> - имеется</w:t>
      </w:r>
    </w:p>
    <w:p w:rsidR="00512A9B" w:rsidRPr="007E7083" w:rsidRDefault="00512A9B" w:rsidP="00B84241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8"/>
        </w:rPr>
      </w:pPr>
      <w:r w:rsidRPr="007E7083">
        <w:rPr>
          <w:b/>
          <w:szCs w:val="28"/>
        </w:rPr>
        <w:t>Обеспечение доступности качественного образования</w:t>
      </w:r>
    </w:p>
    <w:p w:rsidR="00512A9B" w:rsidRPr="00B26F00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b/>
          <w:szCs w:val="28"/>
        </w:rPr>
        <w:t>3.1. Доля учащихся школы, охваченных дополнительным образованием на базе организации образования и в организациях дополнительного образования</w:t>
      </w:r>
      <w:r w:rsidR="00B26F00">
        <w:rPr>
          <w:b/>
          <w:szCs w:val="28"/>
        </w:rPr>
        <w:t xml:space="preserve"> – </w:t>
      </w:r>
      <w:r w:rsidR="00B26F00" w:rsidRPr="00B26F00">
        <w:rPr>
          <w:szCs w:val="28"/>
        </w:rPr>
        <w:t>30% учащихся посещают кружок «</w:t>
      </w:r>
      <w:proofErr w:type="spellStart"/>
      <w:r w:rsidR="00B26F00" w:rsidRPr="00B26F00">
        <w:rPr>
          <w:szCs w:val="28"/>
        </w:rPr>
        <w:t>Атамекен</w:t>
      </w:r>
      <w:proofErr w:type="spellEnd"/>
      <w:r w:rsidR="00B26F00" w:rsidRPr="00B26F00">
        <w:rPr>
          <w:szCs w:val="28"/>
        </w:rPr>
        <w:t>» при ДТЮ</w:t>
      </w:r>
    </w:p>
    <w:p w:rsidR="00512A9B" w:rsidRPr="007E7083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b/>
          <w:szCs w:val="28"/>
        </w:rPr>
        <w:t>4. Эффективность развития учреждения</w:t>
      </w:r>
    </w:p>
    <w:p w:rsidR="00512A9B" w:rsidRPr="007E7083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szCs w:val="28"/>
        </w:rPr>
        <w:t>Наличие программы развития</w:t>
      </w:r>
      <w:r w:rsidR="00B26F00">
        <w:rPr>
          <w:szCs w:val="28"/>
        </w:rPr>
        <w:t xml:space="preserve"> - имеется</w:t>
      </w:r>
    </w:p>
    <w:p w:rsidR="00512A9B" w:rsidRPr="007E7083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szCs w:val="28"/>
        </w:rPr>
        <w:t>Количество реализуемых инновационных проектов</w:t>
      </w:r>
      <w:r w:rsidR="00B26F00">
        <w:rPr>
          <w:szCs w:val="28"/>
        </w:rPr>
        <w:t xml:space="preserve"> - 0</w:t>
      </w:r>
    </w:p>
    <w:p w:rsidR="00512A9B" w:rsidRPr="007E7083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szCs w:val="28"/>
        </w:rPr>
        <w:t>Наличие экспериментальных площадок республиканского, регионального уровней</w:t>
      </w:r>
      <w:r w:rsidR="00B26F00">
        <w:rPr>
          <w:szCs w:val="28"/>
        </w:rPr>
        <w:t xml:space="preserve"> - 0</w:t>
      </w:r>
    </w:p>
    <w:p w:rsidR="00512A9B" w:rsidRPr="007E7083" w:rsidRDefault="00512A9B" w:rsidP="00B84241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Cs w:val="28"/>
        </w:rPr>
      </w:pPr>
      <w:r w:rsidRPr="007E7083">
        <w:rPr>
          <w:b/>
          <w:szCs w:val="28"/>
        </w:rPr>
        <w:t xml:space="preserve">Доступность и </w:t>
      </w:r>
      <w:proofErr w:type="gramStart"/>
      <w:r w:rsidRPr="007E7083">
        <w:rPr>
          <w:b/>
          <w:szCs w:val="28"/>
        </w:rPr>
        <w:t>открытость  информации</w:t>
      </w:r>
      <w:proofErr w:type="gramEnd"/>
      <w:r w:rsidRPr="007E7083">
        <w:rPr>
          <w:b/>
          <w:szCs w:val="28"/>
        </w:rPr>
        <w:t xml:space="preserve"> о деятельности УО</w:t>
      </w:r>
    </w:p>
    <w:p w:rsidR="00512A9B" w:rsidRPr="007E7083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szCs w:val="28"/>
        </w:rPr>
        <w:t>Наличие регулярно обновляемого сайта организации образования</w:t>
      </w:r>
      <w:r w:rsidR="00B26F00">
        <w:rPr>
          <w:szCs w:val="28"/>
        </w:rPr>
        <w:t xml:space="preserve"> - имеется</w:t>
      </w:r>
    </w:p>
    <w:p w:rsidR="00512A9B" w:rsidRPr="007E7083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szCs w:val="28"/>
        </w:rPr>
        <w:t>Наличие ежегодного публичного доклада руководителя школы на сайте организации образования</w:t>
      </w:r>
      <w:r w:rsidR="00B26F00">
        <w:rPr>
          <w:szCs w:val="28"/>
        </w:rPr>
        <w:t xml:space="preserve"> </w:t>
      </w:r>
      <w:r w:rsidR="00A42D2E">
        <w:rPr>
          <w:szCs w:val="28"/>
        </w:rPr>
        <w:t>–</w:t>
      </w:r>
      <w:r w:rsidR="00B26F00">
        <w:rPr>
          <w:szCs w:val="28"/>
        </w:rPr>
        <w:t xml:space="preserve"> имеется</w:t>
      </w:r>
      <w:r w:rsidR="00A42D2E">
        <w:rPr>
          <w:szCs w:val="28"/>
        </w:rPr>
        <w:t xml:space="preserve"> отчет за 2017 год</w:t>
      </w:r>
    </w:p>
    <w:p w:rsidR="00512A9B" w:rsidRPr="007E7083" w:rsidRDefault="00512A9B" w:rsidP="00B84241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Cs w:val="28"/>
        </w:rPr>
      </w:pPr>
      <w:r w:rsidRPr="007E7083">
        <w:rPr>
          <w:b/>
          <w:szCs w:val="28"/>
        </w:rPr>
        <w:t>Отношение родителей (законных представителей), выпускников к учреждению</w:t>
      </w:r>
    </w:p>
    <w:p w:rsidR="00512A9B" w:rsidRPr="007E7083" w:rsidRDefault="00512A9B" w:rsidP="00B84241">
      <w:pPr>
        <w:spacing w:after="0" w:line="240" w:lineRule="auto"/>
        <w:jc w:val="both"/>
        <w:rPr>
          <w:b/>
          <w:szCs w:val="28"/>
        </w:rPr>
      </w:pPr>
      <w:r w:rsidRPr="007E7083">
        <w:rPr>
          <w:b/>
          <w:szCs w:val="28"/>
        </w:rPr>
        <w:t xml:space="preserve">6.1. Доля родителей, удовлетворенных </w:t>
      </w:r>
      <w:r w:rsidR="00A42D2E">
        <w:rPr>
          <w:b/>
          <w:szCs w:val="28"/>
        </w:rPr>
        <w:t xml:space="preserve">качеством образовательных услуг – </w:t>
      </w:r>
      <w:r w:rsidR="00A42D2E" w:rsidRPr="00A42D2E">
        <w:rPr>
          <w:szCs w:val="28"/>
        </w:rPr>
        <w:t>95%</w:t>
      </w:r>
    </w:p>
    <w:p w:rsidR="00512A9B" w:rsidRPr="007E7083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szCs w:val="28"/>
        </w:rPr>
        <w:t>Наличие Попечительского совета организации образования</w:t>
      </w:r>
      <w:r w:rsidR="00A42D2E">
        <w:rPr>
          <w:szCs w:val="28"/>
        </w:rPr>
        <w:t xml:space="preserve"> – имеется, зарегистрирован в октябре 2016 года</w:t>
      </w:r>
    </w:p>
    <w:p w:rsidR="00512A9B" w:rsidRPr="007E7083" w:rsidRDefault="00512A9B" w:rsidP="00B84241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Cs w:val="28"/>
        </w:rPr>
      </w:pPr>
      <w:r w:rsidRPr="007E7083">
        <w:rPr>
          <w:b/>
          <w:szCs w:val="28"/>
        </w:rPr>
        <w:t>Эффективность управления</w:t>
      </w:r>
    </w:p>
    <w:p w:rsidR="00512A9B" w:rsidRPr="00A42D2E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b/>
          <w:szCs w:val="28"/>
        </w:rPr>
        <w:t xml:space="preserve">7.1. Количество жалоб членов коллектива школы в вышестоящие инстанции на неправомерные действия </w:t>
      </w:r>
      <w:proofErr w:type="gramStart"/>
      <w:r w:rsidRPr="007E7083">
        <w:rPr>
          <w:b/>
          <w:szCs w:val="28"/>
        </w:rPr>
        <w:t>администрации  школы</w:t>
      </w:r>
      <w:proofErr w:type="gramEnd"/>
      <w:r w:rsidR="00A42D2E">
        <w:rPr>
          <w:b/>
          <w:szCs w:val="28"/>
        </w:rPr>
        <w:t xml:space="preserve"> –                           </w:t>
      </w:r>
      <w:r w:rsidR="00A42D2E" w:rsidRPr="00A42D2E">
        <w:rPr>
          <w:szCs w:val="28"/>
        </w:rPr>
        <w:t>не имеются</w:t>
      </w:r>
    </w:p>
    <w:p w:rsidR="00512A9B" w:rsidRPr="007E7083" w:rsidRDefault="00512A9B" w:rsidP="00B84241">
      <w:pPr>
        <w:spacing w:after="0" w:line="240" w:lineRule="auto"/>
        <w:jc w:val="both"/>
        <w:rPr>
          <w:b/>
          <w:szCs w:val="28"/>
        </w:rPr>
      </w:pPr>
      <w:r w:rsidRPr="007E7083">
        <w:rPr>
          <w:b/>
          <w:szCs w:val="28"/>
        </w:rPr>
        <w:t>7.2. Степень удовлетворенности членов коллектива стилем управления школой</w:t>
      </w:r>
      <w:r w:rsidR="00A42D2E">
        <w:rPr>
          <w:b/>
          <w:szCs w:val="28"/>
        </w:rPr>
        <w:t xml:space="preserve"> – </w:t>
      </w:r>
      <w:r w:rsidR="00A42D2E" w:rsidRPr="00A42D2E">
        <w:rPr>
          <w:szCs w:val="28"/>
        </w:rPr>
        <w:t>94%</w:t>
      </w:r>
    </w:p>
    <w:p w:rsidR="00512A9B" w:rsidRPr="007E7083" w:rsidRDefault="00512A9B" w:rsidP="00B84241">
      <w:pPr>
        <w:spacing w:after="0" w:line="240" w:lineRule="auto"/>
        <w:jc w:val="both"/>
        <w:rPr>
          <w:b/>
          <w:szCs w:val="28"/>
        </w:rPr>
      </w:pPr>
      <w:r w:rsidRPr="007E7083">
        <w:rPr>
          <w:b/>
          <w:szCs w:val="28"/>
        </w:rPr>
        <w:t>8. Уровень реализации творческого потенциала педагогов</w:t>
      </w:r>
    </w:p>
    <w:p w:rsidR="00512A9B" w:rsidRPr="007E7083" w:rsidRDefault="00512A9B" w:rsidP="00B84241">
      <w:pPr>
        <w:spacing w:after="0" w:line="240" w:lineRule="auto"/>
        <w:jc w:val="both"/>
        <w:rPr>
          <w:b/>
          <w:szCs w:val="28"/>
        </w:rPr>
      </w:pPr>
      <w:r w:rsidRPr="007E7083">
        <w:rPr>
          <w:b/>
          <w:szCs w:val="28"/>
        </w:rPr>
        <w:t xml:space="preserve">8.1. Доля педагогов организации образования- победителей, призеров (лауреатов) конкурсов международного, республиканского, областного, районного \городского\ уровней </w:t>
      </w:r>
      <w:r w:rsidR="00131258">
        <w:rPr>
          <w:b/>
          <w:szCs w:val="28"/>
        </w:rPr>
        <w:t xml:space="preserve">– </w:t>
      </w:r>
      <w:r w:rsidR="00402B8E">
        <w:rPr>
          <w:szCs w:val="28"/>
        </w:rPr>
        <w:t xml:space="preserve">27,7 </w:t>
      </w:r>
      <w:bookmarkStart w:id="0" w:name="_GoBack"/>
      <w:bookmarkEnd w:id="0"/>
      <w:r w:rsidR="00131258" w:rsidRPr="00131258">
        <w:rPr>
          <w:szCs w:val="28"/>
        </w:rPr>
        <w:t>%</w:t>
      </w:r>
    </w:p>
    <w:p w:rsidR="00512A9B" w:rsidRDefault="00512A9B" w:rsidP="00B84241">
      <w:pPr>
        <w:spacing w:after="0" w:line="240" w:lineRule="auto"/>
        <w:jc w:val="both"/>
        <w:rPr>
          <w:szCs w:val="28"/>
        </w:rPr>
      </w:pPr>
      <w:r w:rsidRPr="00131258">
        <w:rPr>
          <w:b/>
          <w:szCs w:val="28"/>
        </w:rPr>
        <w:t>П</w:t>
      </w:r>
      <w:r w:rsidR="00131258" w:rsidRPr="00131258">
        <w:rPr>
          <w:b/>
          <w:szCs w:val="28"/>
        </w:rPr>
        <w:t>ризеры международных конкурсов</w:t>
      </w:r>
      <w:r w:rsidR="00131258">
        <w:rPr>
          <w:szCs w:val="28"/>
        </w:rPr>
        <w:t>:</w:t>
      </w:r>
    </w:p>
    <w:p w:rsidR="00CF7643" w:rsidRDefault="00CF7643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>Международная интернет-олимпиада «Здоровый образ жизни» - Печенкина Л.А. -  1 место</w:t>
      </w:r>
    </w:p>
    <w:p w:rsidR="00CF7643" w:rsidRDefault="00CF7643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Международная дистанционная олимпиада по математике – Шут Л.А. – 1 место</w:t>
      </w:r>
    </w:p>
    <w:p w:rsidR="00CF7643" w:rsidRDefault="00CF7643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Международный творческий конкурс декоративно-прикладного искусства – Абдрахманова Н.К. – 1 место</w:t>
      </w:r>
    </w:p>
    <w:p w:rsidR="00402B8E" w:rsidRDefault="00402B8E" w:rsidP="00B842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Всероссийский конкурс «</w:t>
      </w:r>
      <w:proofErr w:type="spellStart"/>
      <w:r>
        <w:rPr>
          <w:szCs w:val="28"/>
        </w:rPr>
        <w:t>Вопросита</w:t>
      </w:r>
      <w:proofErr w:type="spellEnd"/>
      <w:r>
        <w:rPr>
          <w:szCs w:val="28"/>
        </w:rPr>
        <w:t>» - Телепанченко А.А. – 3 место</w:t>
      </w:r>
    </w:p>
    <w:p w:rsidR="00512A9B" w:rsidRDefault="00512A9B" w:rsidP="00B84241">
      <w:pPr>
        <w:spacing w:after="0" w:line="240" w:lineRule="auto"/>
        <w:jc w:val="both"/>
        <w:rPr>
          <w:szCs w:val="28"/>
        </w:rPr>
      </w:pPr>
      <w:proofErr w:type="gramStart"/>
      <w:r w:rsidRPr="00131258">
        <w:rPr>
          <w:b/>
          <w:szCs w:val="28"/>
        </w:rPr>
        <w:t>призеры</w:t>
      </w:r>
      <w:proofErr w:type="gramEnd"/>
      <w:r w:rsidRPr="00131258">
        <w:rPr>
          <w:b/>
          <w:szCs w:val="28"/>
        </w:rPr>
        <w:t xml:space="preserve"> республиканских конкурсов и дистанционных олимпиад</w:t>
      </w:r>
      <w:r w:rsidR="00131258">
        <w:rPr>
          <w:szCs w:val="28"/>
        </w:rPr>
        <w:t>;</w:t>
      </w:r>
      <w:r w:rsidRPr="007E7083">
        <w:rPr>
          <w:szCs w:val="28"/>
        </w:rPr>
        <w:t xml:space="preserve"> </w:t>
      </w:r>
    </w:p>
    <w:p w:rsidR="00131258" w:rsidRPr="007E7083" w:rsidRDefault="00131258" w:rsidP="00B84241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республиканская</w:t>
      </w:r>
      <w:proofErr w:type="gramEnd"/>
      <w:r>
        <w:rPr>
          <w:szCs w:val="28"/>
        </w:rPr>
        <w:t xml:space="preserve"> олимпиада по физике</w:t>
      </w:r>
      <w:r w:rsidR="00402B8E">
        <w:rPr>
          <w:szCs w:val="28"/>
        </w:rPr>
        <w:t xml:space="preserve"> – Ребик Т.Ю. -</w:t>
      </w:r>
      <w:r>
        <w:rPr>
          <w:szCs w:val="28"/>
        </w:rPr>
        <w:t xml:space="preserve"> 2 место</w:t>
      </w:r>
    </w:p>
    <w:p w:rsidR="00512A9B" w:rsidRPr="00131258" w:rsidRDefault="00512A9B" w:rsidP="00B84241">
      <w:pPr>
        <w:spacing w:after="0" w:line="240" w:lineRule="auto"/>
        <w:jc w:val="both"/>
        <w:rPr>
          <w:b/>
          <w:szCs w:val="28"/>
        </w:rPr>
      </w:pPr>
      <w:proofErr w:type="gramStart"/>
      <w:r w:rsidRPr="00131258">
        <w:rPr>
          <w:b/>
          <w:szCs w:val="28"/>
        </w:rPr>
        <w:t>призеры</w:t>
      </w:r>
      <w:proofErr w:type="gramEnd"/>
      <w:r w:rsidRPr="00131258">
        <w:rPr>
          <w:b/>
          <w:szCs w:val="28"/>
        </w:rPr>
        <w:t xml:space="preserve"> областных конк</w:t>
      </w:r>
      <w:r w:rsidR="00131258" w:rsidRPr="00131258">
        <w:rPr>
          <w:b/>
          <w:szCs w:val="28"/>
        </w:rPr>
        <w:t>урсов и дистанционных олимпиад:</w:t>
      </w:r>
    </w:p>
    <w:p w:rsidR="00512A9B" w:rsidRPr="007E7083" w:rsidRDefault="00512A9B" w:rsidP="00B84241">
      <w:pPr>
        <w:spacing w:after="0" w:line="240" w:lineRule="auto"/>
        <w:jc w:val="both"/>
        <w:rPr>
          <w:szCs w:val="28"/>
        </w:rPr>
      </w:pPr>
      <w:proofErr w:type="gramStart"/>
      <w:r w:rsidRPr="00131258">
        <w:rPr>
          <w:b/>
          <w:szCs w:val="28"/>
        </w:rPr>
        <w:t>призеры</w:t>
      </w:r>
      <w:proofErr w:type="gramEnd"/>
      <w:r w:rsidRPr="00131258">
        <w:rPr>
          <w:b/>
          <w:szCs w:val="28"/>
        </w:rPr>
        <w:t xml:space="preserve"> р</w:t>
      </w:r>
      <w:r w:rsidR="00131258" w:rsidRPr="00131258">
        <w:rPr>
          <w:b/>
          <w:szCs w:val="28"/>
        </w:rPr>
        <w:t>айонных  дистанционных олимпиад</w:t>
      </w:r>
      <w:r w:rsidR="00131258">
        <w:rPr>
          <w:szCs w:val="28"/>
        </w:rPr>
        <w:t>:</w:t>
      </w:r>
    </w:p>
    <w:p w:rsidR="00512A9B" w:rsidRPr="007E7083" w:rsidRDefault="00512A9B" w:rsidP="00B84241">
      <w:pPr>
        <w:spacing w:after="0" w:line="240" w:lineRule="auto"/>
        <w:jc w:val="both"/>
        <w:rPr>
          <w:b/>
          <w:szCs w:val="28"/>
        </w:rPr>
      </w:pPr>
      <w:r w:rsidRPr="007E7083">
        <w:rPr>
          <w:b/>
          <w:szCs w:val="28"/>
        </w:rPr>
        <w:t xml:space="preserve">8.2. Доля педагогов, </w:t>
      </w:r>
      <w:proofErr w:type="gramStart"/>
      <w:r w:rsidRPr="007E7083">
        <w:rPr>
          <w:b/>
          <w:szCs w:val="28"/>
        </w:rPr>
        <w:t>опыт  которых</w:t>
      </w:r>
      <w:proofErr w:type="gramEnd"/>
      <w:r w:rsidRPr="007E7083">
        <w:rPr>
          <w:b/>
          <w:szCs w:val="28"/>
        </w:rPr>
        <w:t xml:space="preserve"> был опубликован на международном, республиканск</w:t>
      </w:r>
      <w:r w:rsidR="00131258">
        <w:rPr>
          <w:b/>
          <w:szCs w:val="28"/>
        </w:rPr>
        <w:t>ом, районном \городском\ уровне – 22,2%</w:t>
      </w:r>
    </w:p>
    <w:p w:rsidR="00512A9B" w:rsidRPr="00131258" w:rsidRDefault="00512A9B" w:rsidP="00B84241">
      <w:pPr>
        <w:spacing w:after="0" w:line="240" w:lineRule="auto"/>
        <w:jc w:val="both"/>
        <w:rPr>
          <w:b/>
          <w:szCs w:val="28"/>
        </w:rPr>
      </w:pPr>
      <w:r w:rsidRPr="00131258">
        <w:rPr>
          <w:b/>
          <w:szCs w:val="28"/>
        </w:rPr>
        <w:t xml:space="preserve">Публикация </w:t>
      </w:r>
      <w:proofErr w:type="gramStart"/>
      <w:r w:rsidRPr="00131258">
        <w:rPr>
          <w:b/>
          <w:szCs w:val="28"/>
        </w:rPr>
        <w:t>материалов  в</w:t>
      </w:r>
      <w:proofErr w:type="gramEnd"/>
      <w:r w:rsidRPr="00131258">
        <w:rPr>
          <w:b/>
          <w:szCs w:val="28"/>
        </w:rPr>
        <w:t xml:space="preserve"> международных научно-методических изданиях и научно-практических конференциях- </w:t>
      </w:r>
      <w:r w:rsidR="00131258" w:rsidRPr="00131258">
        <w:rPr>
          <w:b/>
          <w:szCs w:val="28"/>
        </w:rPr>
        <w:t>0</w:t>
      </w:r>
    </w:p>
    <w:p w:rsidR="00512A9B" w:rsidRPr="00131258" w:rsidRDefault="00512A9B" w:rsidP="00B84241">
      <w:pPr>
        <w:spacing w:after="0" w:line="240" w:lineRule="auto"/>
        <w:jc w:val="both"/>
        <w:rPr>
          <w:b/>
          <w:szCs w:val="28"/>
        </w:rPr>
      </w:pPr>
      <w:proofErr w:type="gramStart"/>
      <w:r w:rsidRPr="00131258">
        <w:rPr>
          <w:b/>
          <w:szCs w:val="28"/>
        </w:rPr>
        <w:t>публикация</w:t>
      </w:r>
      <w:proofErr w:type="gramEnd"/>
      <w:r w:rsidRPr="00131258">
        <w:rPr>
          <w:b/>
          <w:szCs w:val="28"/>
        </w:rPr>
        <w:t xml:space="preserve"> материалов в республиканских  научно-методических изданиях и научно-практических конференциях – </w:t>
      </w:r>
      <w:r w:rsidR="00131258" w:rsidRPr="00131258">
        <w:rPr>
          <w:b/>
          <w:szCs w:val="28"/>
        </w:rPr>
        <w:t>0</w:t>
      </w:r>
    </w:p>
    <w:p w:rsidR="00512A9B" w:rsidRPr="00131258" w:rsidRDefault="00512A9B" w:rsidP="00B84241">
      <w:pPr>
        <w:spacing w:after="0" w:line="240" w:lineRule="auto"/>
        <w:jc w:val="both"/>
        <w:rPr>
          <w:b/>
          <w:szCs w:val="28"/>
        </w:rPr>
      </w:pPr>
      <w:proofErr w:type="gramStart"/>
      <w:r w:rsidRPr="00131258">
        <w:rPr>
          <w:b/>
          <w:szCs w:val="28"/>
        </w:rPr>
        <w:t>публикация</w:t>
      </w:r>
      <w:proofErr w:type="gramEnd"/>
      <w:r w:rsidRPr="00131258">
        <w:rPr>
          <w:b/>
          <w:szCs w:val="28"/>
        </w:rPr>
        <w:t xml:space="preserve"> материалов в </w:t>
      </w:r>
      <w:r w:rsidR="00131258" w:rsidRPr="00131258">
        <w:rPr>
          <w:b/>
          <w:szCs w:val="28"/>
        </w:rPr>
        <w:t>областных</w:t>
      </w:r>
      <w:r w:rsidRPr="00131258">
        <w:rPr>
          <w:b/>
          <w:szCs w:val="28"/>
        </w:rPr>
        <w:t xml:space="preserve"> научно-методических изданиях и научно-практических конференциях- </w:t>
      </w:r>
      <w:r w:rsidR="00131258" w:rsidRPr="00131258">
        <w:rPr>
          <w:b/>
          <w:szCs w:val="28"/>
        </w:rPr>
        <w:t>0</w:t>
      </w:r>
    </w:p>
    <w:p w:rsidR="00131258" w:rsidRPr="007E7083" w:rsidRDefault="00131258" w:rsidP="00B84241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опубликованы</w:t>
      </w:r>
      <w:proofErr w:type="gramEnd"/>
      <w:r>
        <w:rPr>
          <w:szCs w:val="28"/>
        </w:rPr>
        <w:t xml:space="preserve"> материалы на сайте Института повышения квалификации педагогических работников по </w:t>
      </w:r>
      <w:proofErr w:type="spellStart"/>
      <w:r>
        <w:rPr>
          <w:szCs w:val="28"/>
        </w:rPr>
        <w:t>Акмолинской</w:t>
      </w:r>
      <w:proofErr w:type="spellEnd"/>
      <w:r>
        <w:rPr>
          <w:szCs w:val="28"/>
        </w:rPr>
        <w:t xml:space="preserve"> области» - 4 работы</w:t>
      </w:r>
    </w:p>
    <w:p w:rsidR="00512A9B" w:rsidRPr="00131258" w:rsidRDefault="00512A9B" w:rsidP="00B84241">
      <w:pPr>
        <w:spacing w:after="0" w:line="240" w:lineRule="auto"/>
        <w:jc w:val="both"/>
        <w:rPr>
          <w:b/>
          <w:szCs w:val="28"/>
        </w:rPr>
      </w:pPr>
      <w:proofErr w:type="gramStart"/>
      <w:r w:rsidRPr="00131258">
        <w:rPr>
          <w:b/>
          <w:szCs w:val="28"/>
        </w:rPr>
        <w:t>публикация</w:t>
      </w:r>
      <w:proofErr w:type="gramEnd"/>
      <w:r w:rsidRPr="00131258">
        <w:rPr>
          <w:b/>
          <w:szCs w:val="28"/>
        </w:rPr>
        <w:t xml:space="preserve"> материалов в районных научно-методических конференциях-</w:t>
      </w:r>
      <w:r w:rsidR="00131258" w:rsidRPr="00131258">
        <w:rPr>
          <w:b/>
          <w:szCs w:val="28"/>
        </w:rPr>
        <w:t>0</w:t>
      </w:r>
    </w:p>
    <w:p w:rsidR="00512A9B" w:rsidRPr="007E7083" w:rsidRDefault="00512A9B" w:rsidP="00B84241">
      <w:pPr>
        <w:spacing w:after="0" w:line="240" w:lineRule="auto"/>
        <w:jc w:val="both"/>
        <w:rPr>
          <w:b/>
          <w:szCs w:val="28"/>
        </w:rPr>
      </w:pPr>
      <w:r w:rsidRPr="007E7083">
        <w:rPr>
          <w:b/>
          <w:szCs w:val="28"/>
        </w:rPr>
        <w:t>8.3 Доля педагогов, транслировавших опыт на республиканском, региональном, районном\ городском уровнях</w:t>
      </w:r>
    </w:p>
    <w:p w:rsidR="00512A9B" w:rsidRDefault="00131258" w:rsidP="00B84241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н</w:t>
      </w:r>
      <w:r w:rsidR="00512A9B" w:rsidRPr="007E7083">
        <w:rPr>
          <w:szCs w:val="28"/>
        </w:rPr>
        <w:t>а</w:t>
      </w:r>
      <w:proofErr w:type="gramEnd"/>
      <w:r w:rsidR="00512A9B" w:rsidRPr="007E7083">
        <w:rPr>
          <w:szCs w:val="28"/>
        </w:rPr>
        <w:t xml:space="preserve"> республиканском уровне </w:t>
      </w:r>
      <w:r w:rsidR="00C11DDA">
        <w:rPr>
          <w:szCs w:val="28"/>
        </w:rPr>
        <w:t>–</w:t>
      </w:r>
    </w:p>
    <w:p w:rsidR="00512A9B" w:rsidRPr="007E7083" w:rsidRDefault="00512A9B" w:rsidP="00B84241">
      <w:pPr>
        <w:spacing w:after="0" w:line="240" w:lineRule="auto"/>
        <w:jc w:val="both"/>
        <w:rPr>
          <w:szCs w:val="28"/>
        </w:rPr>
      </w:pPr>
      <w:proofErr w:type="gramStart"/>
      <w:r w:rsidRPr="007E7083">
        <w:rPr>
          <w:szCs w:val="28"/>
        </w:rPr>
        <w:t>на</w:t>
      </w:r>
      <w:proofErr w:type="gramEnd"/>
      <w:r w:rsidRPr="007E7083">
        <w:rPr>
          <w:szCs w:val="28"/>
        </w:rPr>
        <w:t xml:space="preserve"> </w:t>
      </w:r>
      <w:r w:rsidR="00C11DDA">
        <w:rPr>
          <w:szCs w:val="28"/>
        </w:rPr>
        <w:t>област</w:t>
      </w:r>
      <w:r w:rsidRPr="007E7083">
        <w:rPr>
          <w:szCs w:val="28"/>
        </w:rPr>
        <w:t>ном уровне</w:t>
      </w:r>
      <w:r w:rsidR="00C11DDA">
        <w:rPr>
          <w:szCs w:val="28"/>
        </w:rPr>
        <w:t xml:space="preserve"> – </w:t>
      </w:r>
      <w:r w:rsidR="00131258">
        <w:rPr>
          <w:szCs w:val="28"/>
        </w:rPr>
        <w:t>1 педагог: Ребик Т.Ю.</w:t>
      </w:r>
      <w:r w:rsidR="00C11DDA">
        <w:rPr>
          <w:szCs w:val="28"/>
        </w:rPr>
        <w:t xml:space="preserve"> </w:t>
      </w:r>
    </w:p>
    <w:p w:rsidR="00512A9B" w:rsidRPr="007E7083" w:rsidRDefault="00512A9B" w:rsidP="00B84241">
      <w:pPr>
        <w:spacing w:after="0" w:line="240" w:lineRule="auto"/>
        <w:jc w:val="both"/>
        <w:rPr>
          <w:szCs w:val="28"/>
        </w:rPr>
      </w:pPr>
      <w:proofErr w:type="gramStart"/>
      <w:r w:rsidRPr="007E7083">
        <w:rPr>
          <w:szCs w:val="28"/>
        </w:rPr>
        <w:t>на</w:t>
      </w:r>
      <w:proofErr w:type="gramEnd"/>
      <w:r w:rsidRPr="007E7083">
        <w:rPr>
          <w:szCs w:val="28"/>
        </w:rPr>
        <w:t xml:space="preserve"> районном уровне –</w:t>
      </w:r>
    </w:p>
    <w:p w:rsidR="00512A9B" w:rsidRPr="00131258" w:rsidRDefault="00512A9B" w:rsidP="00B84241">
      <w:pPr>
        <w:spacing w:after="0" w:line="240" w:lineRule="auto"/>
        <w:jc w:val="both"/>
        <w:rPr>
          <w:szCs w:val="28"/>
        </w:rPr>
      </w:pPr>
      <w:r w:rsidRPr="007E7083">
        <w:rPr>
          <w:b/>
          <w:szCs w:val="28"/>
        </w:rPr>
        <w:t>8.4. Доля педагогов, имеющих высшую, первую, вт</w:t>
      </w:r>
      <w:r w:rsidR="007E7083" w:rsidRPr="007E7083">
        <w:rPr>
          <w:b/>
          <w:szCs w:val="28"/>
        </w:rPr>
        <w:t xml:space="preserve">орую квалификационную категорию </w:t>
      </w:r>
      <w:r w:rsidR="007E7083">
        <w:rPr>
          <w:b/>
          <w:szCs w:val="28"/>
        </w:rPr>
        <w:t xml:space="preserve">– </w:t>
      </w:r>
      <w:r w:rsidR="007E7083" w:rsidRPr="00131258">
        <w:rPr>
          <w:szCs w:val="28"/>
        </w:rPr>
        <w:t>84,2 %</w:t>
      </w:r>
    </w:p>
    <w:sectPr w:rsidR="00512A9B" w:rsidRPr="0013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34D1"/>
    <w:multiLevelType w:val="hybridMultilevel"/>
    <w:tmpl w:val="DDA813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D3F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B471CCF"/>
    <w:multiLevelType w:val="multilevel"/>
    <w:tmpl w:val="DC7C0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9B"/>
    <w:rsid w:val="001132C5"/>
    <w:rsid w:val="00131258"/>
    <w:rsid w:val="00253C37"/>
    <w:rsid w:val="00402B8E"/>
    <w:rsid w:val="004348F4"/>
    <w:rsid w:val="004E13C3"/>
    <w:rsid w:val="0051138A"/>
    <w:rsid w:val="00512A9B"/>
    <w:rsid w:val="007A7FD0"/>
    <w:rsid w:val="007E7083"/>
    <w:rsid w:val="00851FCE"/>
    <w:rsid w:val="00951B74"/>
    <w:rsid w:val="009D601B"/>
    <w:rsid w:val="00A42D2E"/>
    <w:rsid w:val="00A53C23"/>
    <w:rsid w:val="00B26F00"/>
    <w:rsid w:val="00B84241"/>
    <w:rsid w:val="00C11DDA"/>
    <w:rsid w:val="00C232BA"/>
    <w:rsid w:val="00C4492F"/>
    <w:rsid w:val="00CF7643"/>
    <w:rsid w:val="00F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09767-5D6C-4B1E-825A-755D24C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1A1A1A" w:themeColor="background1" w:themeShade="1A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9B"/>
    <w:pPr>
      <w:ind w:left="720"/>
      <w:contextualSpacing/>
    </w:pPr>
  </w:style>
  <w:style w:type="table" w:styleId="a4">
    <w:name w:val="Table Grid"/>
    <w:basedOn w:val="a1"/>
    <w:uiPriority w:val="39"/>
    <w:rsid w:val="0051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12</cp:revision>
  <dcterms:created xsi:type="dcterms:W3CDTF">2018-05-27T04:06:00Z</dcterms:created>
  <dcterms:modified xsi:type="dcterms:W3CDTF">2018-05-28T15:38:00Z</dcterms:modified>
</cp:coreProperties>
</file>